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52" w:rsidRPr="003329F2" w:rsidRDefault="00185BEF" w:rsidP="00185BEF">
      <w:pPr>
        <w:jc w:val="center"/>
        <w:rPr>
          <w:b/>
          <w:color w:val="0070C0"/>
        </w:rPr>
      </w:pPr>
      <w:r w:rsidRPr="003329F2">
        <w:rPr>
          <w:b/>
          <w:color w:val="0070C0"/>
        </w:rPr>
        <w:t>BEZPIECZNY POWRÓT DZIECI DO SZKOŁY</w:t>
      </w:r>
    </w:p>
    <w:p w:rsidR="00185BEF" w:rsidRDefault="00185BEF">
      <w:pPr>
        <w:sectPr w:rsidR="00185BEF" w:rsidSect="00AC4C61"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185BEF" w:rsidRPr="003329F2" w:rsidRDefault="00185BEF">
      <w:pPr>
        <w:rPr>
          <w:b/>
          <w:color w:val="00B050"/>
        </w:rPr>
      </w:pPr>
      <w:r w:rsidRPr="003329F2">
        <w:rPr>
          <w:b/>
          <w:color w:val="00B050"/>
        </w:rPr>
        <w:t>DROGI RODZICU!</w:t>
      </w:r>
    </w:p>
    <w:p w:rsidR="00185BEF" w:rsidRPr="00184A55" w:rsidRDefault="00185BE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1</w:t>
      </w:r>
      <w:r w:rsidRPr="00184A55">
        <w:rPr>
          <w:rFonts w:ascii="Times New Roman" w:hAnsi="Times New Roman" w:cs="Times New Roman"/>
          <w:b/>
        </w:rPr>
        <w:t>.Rozmawiaj i odpowiadaj na pytania</w:t>
      </w:r>
    </w:p>
    <w:p w:rsidR="00185BEF" w:rsidRPr="00185BEF" w:rsidRDefault="00185BEF">
      <w:pPr>
        <w:rPr>
          <w:rFonts w:ascii="Times New Roman" w:hAnsi="Times New Roman" w:cs="Times New Roman"/>
        </w:rPr>
      </w:pPr>
      <w:r w:rsidRPr="00185BEF">
        <w:rPr>
          <w:rFonts w:ascii="Times New Roman" w:hAnsi="Times New Roman" w:cs="Times New Roman"/>
        </w:rPr>
        <w:t>W obecnej, trudnej sytuacji ważne jest zapewnienie poczucia bezpieczeństwa dziecku. Słuchaj jego pytań i staraj się odpowiadać.</w:t>
      </w:r>
    </w:p>
    <w:p w:rsidR="00185BEF" w:rsidRDefault="00185BEF">
      <w:r>
        <w:t xml:space="preserve"> 2. </w:t>
      </w:r>
      <w:r w:rsidRPr="00184A55">
        <w:rPr>
          <w:b/>
        </w:rPr>
        <w:t>Ogranicz poranny stres</w:t>
      </w:r>
    </w:p>
    <w:p w:rsidR="00185BEF" w:rsidRDefault="00185BEF">
      <w:r>
        <w:t>Dopilnuj spakowania plecaka i przygotowania rzeczy do ubrania na następny dzień.</w:t>
      </w:r>
    </w:p>
    <w:p w:rsidR="00185BEF" w:rsidRDefault="00185BEF">
      <w:r>
        <w:t xml:space="preserve">3. </w:t>
      </w:r>
      <w:r w:rsidRPr="00184A55">
        <w:rPr>
          <w:b/>
        </w:rPr>
        <w:t>Przekazuj pozytywne komunikaty</w:t>
      </w:r>
      <w:r>
        <w:t xml:space="preserve"> </w:t>
      </w:r>
    </w:p>
    <w:p w:rsidR="00185BEF" w:rsidRDefault="00185BEF">
      <w:r>
        <w:t>Nastawiaj dziecko pozytywnie do szkoły</w:t>
      </w:r>
      <w:r w:rsidR="005D2E14">
        <w:t>,</w:t>
      </w:r>
      <w:r>
        <w:t xml:space="preserve"> niezależnie od tego, co sądzisz o powrocie do szkół i sytuacji polskiego systemu edukacji.</w:t>
      </w:r>
    </w:p>
    <w:p w:rsidR="00185BEF" w:rsidRDefault="00185BEF">
      <w:r>
        <w:t xml:space="preserve">4. </w:t>
      </w:r>
      <w:r w:rsidRPr="00184A55">
        <w:rPr>
          <w:b/>
        </w:rPr>
        <w:t>Poinstruuj</w:t>
      </w:r>
      <w:r w:rsidR="00184A55" w:rsidRPr="00184A55">
        <w:rPr>
          <w:b/>
        </w:rPr>
        <w:t xml:space="preserve"> </w:t>
      </w:r>
      <w:r>
        <w:t xml:space="preserve"> o konieczności utrzymania reżimu sanitarnego, dezynfekcji rąk po wejściu do szkoły</w:t>
      </w:r>
      <w:r w:rsidR="00184A55">
        <w:t>, utrzymaniu dystansu społecznego. Poproś, by dziecko często myło ręce. Nie ma obowiązku używania maseczek przez nauczycieli i uczniów tej samej szkoły. Jednak w sytuacji, gdy zachowanie bezpiecznej odległości jest niemożliwe, np. podczas przerw, poproś dziecko o zakrywanie ust i nosa.</w:t>
      </w:r>
    </w:p>
    <w:p w:rsidR="00184A55" w:rsidRDefault="00184A55">
      <w:r>
        <w:t xml:space="preserve">5. </w:t>
      </w:r>
      <w:r w:rsidRPr="00184A55">
        <w:rPr>
          <w:b/>
        </w:rPr>
        <w:t>Skorzystaj z konsultacji lekarskiej</w:t>
      </w:r>
      <w:r>
        <w:t>, gdy Twoje dziecko będzie miało kaszel, katar, wysoką gorączkę. Nie wysyłaj go wtedy do szkoły.</w:t>
      </w:r>
    </w:p>
    <w:p w:rsidR="00184A55" w:rsidRDefault="00184A55">
      <w:r>
        <w:t>6</w:t>
      </w:r>
      <w:r w:rsidRPr="00184A55">
        <w:rPr>
          <w:b/>
        </w:rPr>
        <w:t>. Poinformuj szkołę</w:t>
      </w:r>
      <w:r>
        <w:t>, jeśli któryś z domowników przebywa na kwarantannie</w:t>
      </w:r>
    </w:p>
    <w:p w:rsidR="00AC4C61" w:rsidRDefault="00184A55" w:rsidP="00802C53">
      <w:r>
        <w:t xml:space="preserve">7. </w:t>
      </w:r>
      <w:r w:rsidRPr="00184A55">
        <w:rPr>
          <w:b/>
        </w:rPr>
        <w:t>Za</w:t>
      </w:r>
      <w:r w:rsidR="005D2E14">
        <w:rPr>
          <w:b/>
        </w:rPr>
        <w:t>w</w:t>
      </w:r>
      <w:r w:rsidRPr="00184A55">
        <w:rPr>
          <w:b/>
        </w:rPr>
        <w:t>sze odbieraj telefon ze szkoły</w:t>
      </w:r>
      <w:r>
        <w:t>, a jeśli nie możesz, to pilnie oddzwoń.</w:t>
      </w:r>
      <w:bookmarkStart w:id="0" w:name="_GoBack"/>
      <w:bookmarkEnd w:id="0"/>
    </w:p>
    <w:p w:rsidR="00184A55" w:rsidRPr="003329F2" w:rsidRDefault="00184A55" w:rsidP="006B6D19">
      <w:pPr>
        <w:ind w:firstLine="360"/>
        <w:rPr>
          <w:b/>
          <w:color w:val="7030A0"/>
        </w:rPr>
      </w:pPr>
      <w:r w:rsidRPr="003329F2">
        <w:rPr>
          <w:b/>
          <w:color w:val="7030A0"/>
        </w:rPr>
        <w:t>DROGI UCZNIU!</w:t>
      </w:r>
    </w:p>
    <w:p w:rsidR="00184A55" w:rsidRDefault="00184A55" w:rsidP="00184A55">
      <w:pPr>
        <w:pStyle w:val="Akapitzlist"/>
        <w:numPr>
          <w:ilvl w:val="0"/>
          <w:numId w:val="1"/>
        </w:numPr>
      </w:pPr>
      <w:r>
        <w:t xml:space="preserve">Zostań w domu, jeśli masz: gorączkę, katar, kaszel. </w:t>
      </w:r>
    </w:p>
    <w:p w:rsidR="006B6D19" w:rsidRDefault="006B6D19" w:rsidP="006B6D19">
      <w:pPr>
        <w:pStyle w:val="Akapitzlist"/>
      </w:pPr>
    </w:p>
    <w:p w:rsidR="00184A55" w:rsidRDefault="00184A55" w:rsidP="00184A55">
      <w:pPr>
        <w:pStyle w:val="Akapitzlist"/>
        <w:numPr>
          <w:ilvl w:val="0"/>
          <w:numId w:val="1"/>
        </w:numPr>
      </w:pPr>
      <w:r>
        <w:t>Często myj ręce.</w:t>
      </w:r>
    </w:p>
    <w:p w:rsidR="006B6D19" w:rsidRDefault="006B6D19" w:rsidP="006B6D19">
      <w:pPr>
        <w:pStyle w:val="Akapitzlist"/>
      </w:pPr>
    </w:p>
    <w:p w:rsidR="00184A55" w:rsidRDefault="00184A55" w:rsidP="00184A55">
      <w:pPr>
        <w:pStyle w:val="Akapitzlist"/>
        <w:numPr>
          <w:ilvl w:val="0"/>
          <w:numId w:val="1"/>
        </w:numPr>
      </w:pPr>
      <w:r>
        <w:t>Nie dotykaj oczu, ust, nosa</w:t>
      </w:r>
      <w:r w:rsidR="00833900">
        <w:t>.</w:t>
      </w:r>
    </w:p>
    <w:p w:rsidR="006B6D19" w:rsidRDefault="006B6D19" w:rsidP="006B6D19">
      <w:pPr>
        <w:pStyle w:val="Akapitzlist"/>
      </w:pPr>
    </w:p>
    <w:p w:rsidR="00184A55" w:rsidRDefault="00184A55" w:rsidP="00184A55">
      <w:pPr>
        <w:pStyle w:val="Akapitzlist"/>
        <w:numPr>
          <w:ilvl w:val="0"/>
          <w:numId w:val="1"/>
        </w:numPr>
      </w:pPr>
      <w:r>
        <w:t>Zrezygnuj z podawania rąk na powitanie czy przytulanie do innych osób.</w:t>
      </w:r>
    </w:p>
    <w:p w:rsidR="006B6D19" w:rsidRDefault="006B6D19" w:rsidP="006B6D19">
      <w:pPr>
        <w:pStyle w:val="Akapitzlist"/>
      </w:pPr>
    </w:p>
    <w:p w:rsidR="00184A55" w:rsidRDefault="00184A55" w:rsidP="00184A55">
      <w:pPr>
        <w:pStyle w:val="Akapitzlist"/>
        <w:numPr>
          <w:ilvl w:val="0"/>
          <w:numId w:val="1"/>
        </w:numPr>
      </w:pPr>
      <w:r>
        <w:t>Używaj tylko własnych przyborów szkolnych.</w:t>
      </w:r>
    </w:p>
    <w:p w:rsidR="006B6D19" w:rsidRDefault="006B6D19" w:rsidP="006B6D19">
      <w:pPr>
        <w:pStyle w:val="Akapitzlist"/>
      </w:pPr>
    </w:p>
    <w:p w:rsidR="00184A55" w:rsidRDefault="00184A55" w:rsidP="00184A55">
      <w:pPr>
        <w:pStyle w:val="Akapitzlist"/>
        <w:numPr>
          <w:ilvl w:val="0"/>
          <w:numId w:val="1"/>
        </w:numPr>
      </w:pPr>
      <w:r>
        <w:t>Spożywaj tylko własne jedzenie i picie.</w:t>
      </w:r>
    </w:p>
    <w:p w:rsidR="006B6D19" w:rsidRDefault="006B6D19" w:rsidP="006B6D19">
      <w:pPr>
        <w:pStyle w:val="Akapitzlist"/>
      </w:pPr>
    </w:p>
    <w:p w:rsidR="00184A55" w:rsidRDefault="006B6D19" w:rsidP="00184A55">
      <w:pPr>
        <w:pStyle w:val="Akapitzlist"/>
        <w:numPr>
          <w:ilvl w:val="0"/>
          <w:numId w:val="1"/>
        </w:numPr>
      </w:pPr>
      <w:r>
        <w:t>Unikaj zgromadzeń np. w trakcie przerw.</w:t>
      </w:r>
    </w:p>
    <w:p w:rsidR="006B6D19" w:rsidRDefault="006B6D19" w:rsidP="006B6D19">
      <w:pPr>
        <w:pStyle w:val="Akapitzlist"/>
      </w:pPr>
    </w:p>
    <w:p w:rsidR="006B6D19" w:rsidRDefault="006B6D19" w:rsidP="00184A55">
      <w:pPr>
        <w:pStyle w:val="Akapitzlist"/>
        <w:numPr>
          <w:ilvl w:val="0"/>
          <w:numId w:val="1"/>
        </w:numPr>
      </w:pPr>
      <w:r>
        <w:t>Poinformuj nauczyciela, gdy poczujesz się źle</w:t>
      </w:r>
      <w:r w:rsidR="0062381B">
        <w:t>.</w:t>
      </w:r>
    </w:p>
    <w:p w:rsidR="006B6D19" w:rsidRDefault="006B6D19" w:rsidP="006B6D19">
      <w:pPr>
        <w:pStyle w:val="Akapitzlist"/>
      </w:pPr>
    </w:p>
    <w:p w:rsidR="006B6D19" w:rsidRDefault="006B6D19" w:rsidP="00184A55">
      <w:pPr>
        <w:pStyle w:val="Akapitzlist"/>
        <w:numPr>
          <w:ilvl w:val="0"/>
          <w:numId w:val="1"/>
        </w:numPr>
      </w:pPr>
      <w:r>
        <w:t>Przestrzegaj zasad bezpieczeństwa przed, w trakcie i po lekcjach.</w:t>
      </w: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2125345</wp:posOffset>
            </wp:positionH>
            <wp:positionV relativeFrom="paragraph">
              <wp:posOffset>79375</wp:posOffset>
            </wp:positionV>
            <wp:extent cx="1800225" cy="1190625"/>
            <wp:effectExtent l="19050" t="0" r="9525" b="0"/>
            <wp:wrapSquare wrapText="bothSides"/>
            <wp:docPr id="2" name="Obraz 1" descr="Bezpieczny powrót do szkoły – warsztaty dla dzieci w Porcie Łódź Junior -  Artykuł - Famili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y powrót do szkoły – warsztaty dla dzieci w Porcie Łódź Junior -  Artykuł - Familie.p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</w:p>
    <w:p w:rsidR="00AC4C61" w:rsidRDefault="00AC4C61" w:rsidP="00AC4C61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AC4C61">
        <w:rPr>
          <w:rFonts w:ascii="Times New Roman" w:hAnsi="Times New Roman" w:cs="Times New Roman"/>
          <w:sz w:val="20"/>
          <w:szCs w:val="20"/>
        </w:rPr>
        <w:t xml:space="preserve">Na podstawie materiałów Ministerstwa Edukacji i Nauki – </w:t>
      </w:r>
    </w:p>
    <w:p w:rsidR="00184A55" w:rsidRDefault="00AC4C61" w:rsidP="00AC4C61">
      <w:pPr>
        <w:pStyle w:val="Akapitzlist"/>
      </w:pPr>
      <w:r w:rsidRPr="00AC4C61">
        <w:rPr>
          <w:rFonts w:ascii="Times New Roman" w:hAnsi="Times New Roman" w:cs="Times New Roman"/>
          <w:sz w:val="20"/>
          <w:szCs w:val="20"/>
        </w:rPr>
        <w:t>Poradnia Psychologiczno-Pedagogiczna w Strzelcach Krajeńskich</w:t>
      </w:r>
    </w:p>
    <w:sectPr w:rsidR="00184A55" w:rsidSect="00AC4C61">
      <w:type w:val="continuous"/>
      <w:pgSz w:w="16838" w:h="11906" w:orient="landscape"/>
      <w:pgMar w:top="709" w:right="1417" w:bottom="568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2534C"/>
    <w:multiLevelType w:val="hybridMultilevel"/>
    <w:tmpl w:val="64102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EF"/>
    <w:rsid w:val="00171352"/>
    <w:rsid w:val="00184A55"/>
    <w:rsid w:val="00185BEF"/>
    <w:rsid w:val="001E6A95"/>
    <w:rsid w:val="003329F2"/>
    <w:rsid w:val="005D2E14"/>
    <w:rsid w:val="0062381B"/>
    <w:rsid w:val="006B6D19"/>
    <w:rsid w:val="00802C53"/>
    <w:rsid w:val="00833900"/>
    <w:rsid w:val="00AC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A3DF70-A6A9-4FC7-A2ED-4D8707C42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13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4A5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6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6D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Pisarek-Walendziak</cp:lastModifiedBy>
  <cp:revision>6</cp:revision>
  <cp:lastPrinted>2021-05-18T06:42:00Z</cp:lastPrinted>
  <dcterms:created xsi:type="dcterms:W3CDTF">2021-05-18T05:54:00Z</dcterms:created>
  <dcterms:modified xsi:type="dcterms:W3CDTF">2021-05-20T09:03:00Z</dcterms:modified>
</cp:coreProperties>
</file>